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7039" w14:textId="28BC88D4" w:rsidR="00C2117B" w:rsidRPr="00B131D4" w:rsidRDefault="00C2117B" w:rsidP="00641EA6">
      <w:pPr>
        <w:spacing w:after="0" w:line="240" w:lineRule="auto"/>
        <w:rPr>
          <w:b/>
          <w:bCs/>
          <w:noProof/>
        </w:rPr>
      </w:pPr>
      <w:bookmarkStart w:id="0" w:name="_Hlk513026306"/>
    </w:p>
    <w:bookmarkEnd w:id="0"/>
    <w:p w14:paraId="0E3F7927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color w:val="0070C0"/>
          <w:sz w:val="28"/>
          <w:szCs w:val="28"/>
          <w:lang w:eastAsia="en-CA"/>
        </w:rPr>
      </w:pPr>
      <w:r w:rsidRPr="00DE3164">
        <w:rPr>
          <w:rFonts w:eastAsia="Times New Roman"/>
          <w:b/>
          <w:bCs/>
          <w:color w:val="0070C0"/>
          <w:sz w:val="28"/>
          <w:szCs w:val="28"/>
          <w:lang w:eastAsia="en-CA"/>
        </w:rPr>
        <w:t>Software Support Coordinator</w:t>
      </w:r>
    </w:p>
    <w:p w14:paraId="34177E19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b/>
          <w:bCs/>
          <w:lang w:eastAsia="en-CA"/>
        </w:rPr>
        <w:t>Location: </w:t>
      </w:r>
      <w:r w:rsidRPr="00DE3164">
        <w:rPr>
          <w:rFonts w:eastAsia="Times New Roman"/>
          <w:i/>
          <w:iCs/>
          <w:lang w:eastAsia="en-CA"/>
        </w:rPr>
        <w:t>Onsite 5 days a week at the Bass Pro office located in Springfield, MO</w:t>
      </w:r>
    </w:p>
    <w:p w14:paraId="044D5004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b/>
          <w:bCs/>
          <w:lang w:eastAsia="en-CA"/>
        </w:rPr>
        <w:t>Permanent, Direct Hire Opportunity</w:t>
      </w:r>
    </w:p>
    <w:p w14:paraId="25034F25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b/>
          <w:bCs/>
          <w:lang w:eastAsia="en-CA"/>
        </w:rPr>
        <w:t>IDS, a Constellation Software Company</w:t>
      </w:r>
    </w:p>
    <w:p w14:paraId="0AFFFFEF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IDS, Integrated Dealer Systems, is the leading provider of complete software solutions for RV, marine, and trailer dealerships.</w:t>
      </w:r>
    </w:p>
    <w:p w14:paraId="1A0A1DDD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b/>
          <w:bCs/>
          <w:lang w:eastAsia="en-CA"/>
        </w:rPr>
        <w:t>The Job</w:t>
      </w:r>
    </w:p>
    <w:p w14:paraId="112856F1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IDS, a Constellation Software company, is looking to onboard a Software Support Coordinator. The ideal candidate will work at the Bass Pro office located in Springfield, MO to deliver a complex enterprise-grade ERP solution with local and offshore colleagues. As an onsite liaison for IDS, you will work to be a key link between Product Management, Customers and Development. You will demonstrate excellent problem-solving skills and innovation and will develop a deep knowledge of the RV and Marine Dealership industry best practices for dealership management.</w:t>
      </w:r>
    </w:p>
    <w:p w14:paraId="539C231B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b/>
          <w:bCs/>
          <w:lang w:eastAsia="en-CA"/>
        </w:rPr>
        <w:t>Responsibilities:</w:t>
      </w:r>
    </w:p>
    <w:p w14:paraId="27FBAE8F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Work specifically with the end users to solve tickets</w:t>
      </w:r>
    </w:p>
    <w:p w14:paraId="7D645F10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Gather details for development changes</w:t>
      </w:r>
    </w:p>
    <w:p w14:paraId="0E9FF515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Coordinate and facilitate meetings with key stakeholders</w:t>
      </w:r>
    </w:p>
    <w:p w14:paraId="2989DB4E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Understand upcoming projects involving IDS and providing intel</w:t>
      </w:r>
    </w:p>
    <w:p w14:paraId="28AF0D6A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Run regular standup meetings with both IDS and Bass Pro teams</w:t>
      </w:r>
    </w:p>
    <w:p w14:paraId="5EA25952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Run projects including hotfixes and release, with potential additional responsibilities in QA testing and post-release validation.</w:t>
      </w:r>
    </w:p>
    <w:p w14:paraId="15499960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Partner with developers, architects, and other technical resources to design efficient and scalable technology solutions</w:t>
      </w:r>
    </w:p>
    <w:p w14:paraId="438DB1A5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Develop a deep knowledge of the RV and Marine dealership industry</w:t>
      </w:r>
    </w:p>
    <w:p w14:paraId="2DE4E281" w14:textId="77777777" w:rsidR="00F8297C" w:rsidRPr="00DE3164" w:rsidRDefault="00F8297C" w:rsidP="00F82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Build trust through strong, long-term relationships with cross-functional Business and Technical teams.</w:t>
      </w:r>
    </w:p>
    <w:p w14:paraId="40D2475B" w14:textId="77777777" w:rsidR="00F8297C" w:rsidRPr="00DE3164" w:rsidRDefault="00F8297C" w:rsidP="00F8297C">
      <w:p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b/>
          <w:bCs/>
          <w:lang w:eastAsia="en-CA"/>
        </w:rPr>
        <w:t>Experience/Education Required:</w:t>
      </w:r>
    </w:p>
    <w:p w14:paraId="5E083564" w14:textId="77777777" w:rsidR="00F8297C" w:rsidRPr="00DE3164" w:rsidRDefault="00F8297C" w:rsidP="00F829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At least 3 years’ experience in a customer facing support role</w:t>
      </w:r>
    </w:p>
    <w:p w14:paraId="7BF5142B" w14:textId="77777777" w:rsidR="00F8297C" w:rsidRPr="00DE3164" w:rsidRDefault="00F8297C" w:rsidP="00F829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Previous experience within the Dealership space is considered an asset</w:t>
      </w:r>
    </w:p>
    <w:p w14:paraId="0413A378" w14:textId="77777777" w:rsidR="00F8297C" w:rsidRPr="00DE3164" w:rsidRDefault="00F8297C" w:rsidP="00F829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Familiarity with web-based product development methodologies and best practices</w:t>
      </w:r>
    </w:p>
    <w:p w14:paraId="0072F12A" w14:textId="77777777" w:rsidR="00F8297C" w:rsidRPr="00DE3164" w:rsidRDefault="00F8297C" w:rsidP="00F829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You have experience with Agile methodologies</w:t>
      </w:r>
    </w:p>
    <w:p w14:paraId="549A7F12" w14:textId="77777777" w:rsidR="00F8297C" w:rsidRPr="00DE3164" w:rsidRDefault="00F8297C" w:rsidP="00F829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You have experience with creating BRDs or FRDs</w:t>
      </w:r>
    </w:p>
    <w:p w14:paraId="0AA7B039" w14:textId="0CE9E53C" w:rsidR="00F8297C" w:rsidRPr="00F8297C" w:rsidRDefault="00F8297C" w:rsidP="00F829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DE3164">
        <w:rPr>
          <w:rFonts w:eastAsia="Times New Roman"/>
          <w:lang w:eastAsia="en-CA"/>
        </w:rPr>
        <w:t>BS degree in Computer Science or equivalent experience</w:t>
      </w:r>
    </w:p>
    <w:p w14:paraId="5EC3A1DC" w14:textId="2301FF84" w:rsidR="00B131D4" w:rsidRPr="00B131D4" w:rsidRDefault="007A341D" w:rsidP="00641EA6">
      <w:pPr>
        <w:spacing w:after="0" w:line="240" w:lineRule="auto"/>
      </w:pPr>
      <w:r>
        <w:rPr>
          <w:noProof/>
        </w:rPr>
        <w:drawing>
          <wp:inline distT="0" distB="0" distL="0" distR="0" wp14:anchorId="1EB4337C" wp14:editId="24272E32">
            <wp:extent cx="5920740" cy="342214"/>
            <wp:effectExtent l="0" t="0" r="0" b="1270"/>
            <wp:docPr id="233" name="Picture 233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34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1D4" w:rsidRPr="00B131D4" w:rsidSect="00536446">
      <w:headerReference w:type="default" r:id="rId10"/>
      <w:foot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672A" w14:textId="77777777" w:rsidR="00F76DAB" w:rsidRDefault="00F76DAB" w:rsidP="00257259">
      <w:r>
        <w:separator/>
      </w:r>
    </w:p>
  </w:endnote>
  <w:endnote w:type="continuationSeparator" w:id="0">
    <w:p w14:paraId="0E848BB2" w14:textId="77777777" w:rsidR="00F76DAB" w:rsidRDefault="00F76DAB" w:rsidP="0025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A671" w14:textId="79F75392" w:rsidR="00B812CB" w:rsidRDefault="00FB5370" w:rsidP="00257259">
    <w:pPr>
      <w:pStyle w:val="Footer"/>
    </w:pPr>
    <w:r w:rsidRPr="00FE3C1C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45C2352" wp14:editId="028A0D3B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6210300" cy="4083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408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E1C70" w14:textId="662B2501" w:rsidR="00480EDF" w:rsidRPr="00E01F8B" w:rsidRDefault="002A04A1" w:rsidP="00257259">
                          <w:pPr>
                            <w:rPr>
                              <w:i/>
                              <w:color w:val="FFFFFF" w:themeColor="background1"/>
                              <w:sz w:val="18"/>
                            </w:rPr>
                          </w:pPr>
                          <w:r w:rsidRPr="00E01F8B">
                            <w:rPr>
                              <w:color w:val="FFFFFF" w:themeColor="background1"/>
                            </w:rPr>
                            <w:t>www.constellationdealer.com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C2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7.8pt;margin-top:20.05pt;width:489pt;height:32.15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x2+QEAAM0DAAAOAAAAZHJzL2Uyb0RvYy54bWysU8tu2zAQvBfoPxC815IdO3UEy0Ga1EWB&#10;9AGk/QCaoiyiJJfl0pbcr++SchyjvRXVgeBqydmd2eHqdrCGHVRADa7m00nJmXISGu12Nf/+bfNm&#10;yRlG4RphwKmaHxXy2/XrV6veV2oGHZhGBUYgDqve17yL0VdFgbJTVuAEvHKUbCFYESkMu6IJoid0&#10;a4pZWV4XPYTGB5AKkf4+jEm+zvhtq2T80raoIjM1p95iXkNet2kt1itR7YLwnZanNsQ/dGGFdlT0&#10;DPUgomD7oP+CsloGQGjjRIItoG21VJkDsZmWf7B56oRXmQuJg/4sE/4/WPn58OS/BhaHdzDQADMJ&#10;9I8gfyBzcN8Jt1N3IUDfKdFQ4WmSrOg9VqerSWqsMIFs+0/Q0JDFPkIGGtpgkyrEkxE6DeB4Fl0N&#10;kUn6eT2bllclpSTl5uXyqlzkEqJ6vu0Dxg8KLEubmgcaakYXh0eMqRtRPR9JxRxstDF5sMaxvuY3&#10;i9kiX7jIWB3Jd0bbmi/L9I1OSCTfuyZfjkKbcU8FjDuxTkRHynHYDnQwsd9CcyT+AUZ/0XugTQfh&#10;F2c9eavm+HMvguLMfHSk4c10Pk9mzMF88XZGQbjMbC8zwkmCqnnkbNzex2zgxBX9HWm90VmGl05O&#10;vZJnsjonfydTXsb51MsrXP8GAAD//wMAUEsDBBQABgAIAAAAIQDaCc4h3AAAAAcBAAAPAAAAZHJz&#10;L2Rvd25yZXYueG1sTI/BTsMwEETvSPyDtUjcqN0qoiWNU1WoLUegRD278ZJExGsrdtPw9ywnOM7O&#10;aOZtsZlcL0YcYudJw3ymQCDV3nbUaKg+9g8rEDEZsqb3hBq+McKmvL0pTG79ld5xPKZGcAnF3Gho&#10;Uwq5lLFu0Zk48wGJvU8/OJNYDo20g7lyuevlQqlH6UxHvNCagM8t1l/Hi9MQUjgsX4bXt+1uP6rq&#10;dKgWXbPT+v5u2q5BJJzSXxh+8RkdSmY6+wvZKHoN/EjSkKk5CHaflis+nDmmsgxkWcj//OUPAAAA&#10;//8DAFBLAQItABQABgAIAAAAIQC2gziS/gAAAOEBAAATAAAAAAAAAAAAAAAAAAAAAABbQ29udGVu&#10;dF9UeXBlc10ueG1sUEsBAi0AFAAGAAgAAAAhADj9If/WAAAAlAEAAAsAAAAAAAAAAAAAAAAALwEA&#10;AF9yZWxzLy5yZWxzUEsBAi0AFAAGAAgAAAAhALnZXHb5AQAAzQMAAA4AAAAAAAAAAAAAAAAALgIA&#10;AGRycy9lMm9Eb2MueG1sUEsBAi0AFAAGAAgAAAAhANoJziHcAAAABwEAAA8AAAAAAAAAAAAAAAAA&#10;UwQAAGRycy9kb3ducmV2LnhtbFBLBQYAAAAABAAEAPMAAABcBQAAAAA=&#10;" filled="f" stroked="f">
              <v:textbox style="mso-fit-shape-to-text:t">
                <w:txbxContent>
                  <w:p w14:paraId="67FE1C70" w14:textId="662B2501" w:rsidR="00480EDF" w:rsidRPr="00E01F8B" w:rsidRDefault="002A04A1" w:rsidP="00257259">
                    <w:pPr>
                      <w:rPr>
                        <w:i/>
                        <w:color w:val="FFFFFF" w:themeColor="background1"/>
                        <w:sz w:val="18"/>
                      </w:rPr>
                    </w:pPr>
                    <w:r w:rsidRPr="00E01F8B">
                      <w:rPr>
                        <w:color w:val="FFFFFF" w:themeColor="background1"/>
                      </w:rPr>
                      <w:t>www.constellationdealer.com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04A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728EE8" wp14:editId="204DF690">
              <wp:simplePos x="0" y="0"/>
              <wp:positionH relativeFrom="column">
                <wp:posOffset>6096000</wp:posOffset>
              </wp:positionH>
              <wp:positionV relativeFrom="paragraph">
                <wp:posOffset>255270</wp:posOffset>
              </wp:positionV>
              <wp:extent cx="5905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45609" w14:textId="57B6A1D8" w:rsidR="00753AAE" w:rsidRPr="00E01F8B" w:rsidRDefault="00753AAE" w:rsidP="0025725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728EE8" id="Text Box 2" o:spid="_x0000_s1027" type="#_x0000_t202" style="position:absolute;margin-left:480pt;margin-top:20.1pt;width:4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12+wEAANQDAAAOAAAAZHJzL2Uyb0RvYy54bWysU11v2yAUfZ+0/4B4X2xHcd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rvCwxwzFVrPLV1TJNJWPV023rfPgkQJMY1NThUBM6Oz74ELth1dMvsZiBnVQqDVYZMtR0&#10;XS7LdOEio2VA3ympa3qdx29yQiT50bTpcmBSTTEWUGZmHYlOlMPYjES2syRRhAbaE8rgYLIZPgsM&#10;enB/KBnQYjX1vw/MCUrUZ4NSrovVKnoybVbleyRO3GWmucwwwxGqpoGSKbwLyceRsre3KPlOJjWe&#10;O5lbRuskkWabR29e7tNfz49x+xcAAP//AwBQSwMEFAAGAAgAAAAhANLUHEPfAAAACwEAAA8AAABk&#10;cnMvZG93bnJldi54bWxMj81OwzAQhO9IvIO1SNyo3VBSCNlUFWrLEWgjzm68JBHxj2w3DW+Pe4Lj&#10;7IxmvylXkx7YSD701iDMZwIYmcaq3rQI9WF79wgsRGmUHKwhhB8KsKqur0pZKHs2HzTuY8tSiQmF&#10;ROhidAXnoelIyzCzjkzyvqzXMibpW668PKdyPfBMiJxr2Zv0oZOOXjpqvvcnjeCi2y1f/dv7erMd&#10;Rf25q7O+3SDe3kzrZ2CRpvgXhgt+QocqMR3tyajABoSnXKQtEWEhMmCXgHi4T5cjQpbPF8Crkv/f&#10;UP0CAAD//wMAUEsBAi0AFAAGAAgAAAAhALaDOJL+AAAA4QEAABMAAAAAAAAAAAAAAAAAAAAAAFtD&#10;b250ZW50X1R5cGVzXS54bWxQSwECLQAUAAYACAAAACEAOP0h/9YAAACUAQAACwAAAAAAAAAAAAAA&#10;AAAvAQAAX3JlbHMvLnJlbHNQSwECLQAUAAYACAAAACEADiI9dvsBAADUAwAADgAAAAAAAAAAAAAA&#10;AAAuAgAAZHJzL2Uyb0RvYy54bWxQSwECLQAUAAYACAAAACEA0tQcQ98AAAALAQAADwAAAAAAAAAA&#10;AAAAAABVBAAAZHJzL2Rvd25yZXYueG1sUEsFBgAAAAAEAAQA8wAAAGEFAAAAAA==&#10;" filled="f" stroked="f">
              <v:textbox style="mso-fit-shape-to-text:t">
                <w:txbxContent>
                  <w:p w14:paraId="25F45609" w14:textId="57B6A1D8" w:rsidR="00753AAE" w:rsidRPr="00E01F8B" w:rsidRDefault="00753AAE" w:rsidP="0025725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812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91E32" wp14:editId="2BA89D2F">
              <wp:simplePos x="0" y="0"/>
              <wp:positionH relativeFrom="column">
                <wp:posOffset>-933450</wp:posOffset>
              </wp:positionH>
              <wp:positionV relativeFrom="paragraph">
                <wp:posOffset>170816</wp:posOffset>
              </wp:positionV>
              <wp:extent cx="7905750" cy="704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704850"/>
                      </a:xfrm>
                      <a:prstGeom prst="rect">
                        <a:avLst/>
                      </a:prstGeom>
                      <a:solidFill>
                        <a:srgbClr val="2B2B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E7BF5" id="Rectangle 3" o:spid="_x0000_s1026" style="position:absolute;margin-left:-73.5pt;margin-top:13.45pt;width:622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jefQIAAF8FAAAOAAAAZHJzL2Uyb0RvYy54bWysVNtu2zAMfR+wfxD0vtoJkmUN6hRZiw4D&#10;irZYO/RZkaXYgCxqlBIn+/pR8iVdV+xhWALIlHh4eBGpi8tDY9heoa/BFnxylnOmrISyttuCf3+6&#10;+fCJMx+ELYUBqwp+VJ5frt6/u2jdUk2hAlMqZERi/bJ1Ba9CcMss87JSjfBn4JQlpQZsRKAtbrMS&#10;RUvsjcmmef4xawFLhyCV93R63Sn5KvFrrWS419qrwEzBKbaQVkzrJq7Z6kIstyhcVcs+DPEPUTSi&#10;tuR0pLoWQbAd1n9QNbVE8KDDmYQmA61rqVIOlM0kf5XNYyWcSrlQcbwby+T/H6282z+6B6QytM4v&#10;PYkxi4PGJn4pPnZIxTqOxVKHwCQdLs7z+WJONZWkW+SzTyQTTXaydujDFwUNi0LBkS4j1Ujsb33o&#10;oAMkOvNg6vKmNiZtcLu5Msj2gi5u+jn+e/bfYMZGsIVo1jHGk+yUS5LC0aiIM/ab0qwuKfppiiS1&#10;mRr9CCmVDZNOVYlSde7nOf0G77Exo0XKNBFGZk3+R+6eYEB2JAN3F2WPj6YqdelonP8tsM54tEie&#10;wYbRuKkt4FsEhrLqPXf4oUhdaWKVNlAeH5AhdDPinbyp6d5uhQ8PAmko6Kpp0MM9LdpAW3DoJc4q&#10;wJ9vnUc89SppOWtpyAruf+wEKs7MV0tdfD6ZzeJUps1svpjSBl9qNi81dtdcAbXDhJ4UJ5MY8cEM&#10;okZonuk9WEevpBJWku+Cy4DD5ip0w08vilTrdYLRJDoRbu2jk5E8VjX25dPhWaDrmzdQ29/BMJBi&#10;+aqHO2y0tLDeBdB1avBTXft60xSnxulfnPhMvNwn1OldXP0CAAD//wMAUEsDBBQABgAIAAAAIQB8&#10;mR5D5QAAAAwBAAAPAAAAZHJzL2Rvd25yZXYueG1sTI9PT8JAEMXvJn6HzZh4gy0VKa3dEoJoOJnw&#10;JwFvSzu2jd3Z2l2g+ukdTnqbmffy5vfSWW8accbO1ZYUjIYBCKTcFjWVCnbbl8EUhPOaCt1YQgXf&#10;6GCW3d6kOinshdZ43vhScAi5RCuovG8TKV1eodFuaFsk1j5sZ7TntStl0ekLh5tGhkEwkUbXxB8q&#10;3eKiwvxzczIKFo/j9Wo5P/iv6Dl8X75uaf/ztlfq/q6fP4Hw2Ps/M1zxGR0yZjraExVONAoGo3HE&#10;ZbyCcBKDuDqCeMqXI08PUQwyS+X/EtkvAAAA//8DAFBLAQItABQABgAIAAAAIQC2gziS/gAAAOEB&#10;AAATAAAAAAAAAAAAAAAAAAAAAABbQ29udGVudF9UeXBlc10ueG1sUEsBAi0AFAAGAAgAAAAhADj9&#10;If/WAAAAlAEAAAsAAAAAAAAAAAAAAAAALwEAAF9yZWxzLy5yZWxzUEsBAi0AFAAGAAgAAAAhACgj&#10;qN59AgAAXwUAAA4AAAAAAAAAAAAAAAAALgIAAGRycy9lMm9Eb2MueG1sUEsBAi0AFAAGAAgAAAAh&#10;AHyZHkPlAAAADAEAAA8AAAAAAAAAAAAAAAAA1wQAAGRycy9kb3ducmV2LnhtbFBLBQYAAAAABAAE&#10;APMAAADpBQAAAAA=&#10;" fillcolor="#2b2b2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E1F8" w14:textId="77777777" w:rsidR="00F76DAB" w:rsidRDefault="00F76DAB" w:rsidP="00257259">
      <w:r>
        <w:separator/>
      </w:r>
    </w:p>
  </w:footnote>
  <w:footnote w:type="continuationSeparator" w:id="0">
    <w:p w14:paraId="0705963B" w14:textId="77777777" w:rsidR="00F76DAB" w:rsidRDefault="00F76DAB" w:rsidP="0025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8F5F" w14:textId="6DF76B20" w:rsidR="000A1FA5" w:rsidRDefault="000A1FA5" w:rsidP="002572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BEA17C" wp14:editId="1EA0B5B4">
          <wp:simplePos x="0" y="0"/>
          <wp:positionH relativeFrom="column">
            <wp:posOffset>-142875</wp:posOffset>
          </wp:positionH>
          <wp:positionV relativeFrom="paragraph">
            <wp:posOffset>-227330</wp:posOffset>
          </wp:positionV>
          <wp:extent cx="1868805" cy="381000"/>
          <wp:effectExtent l="0" t="0" r="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67BD7" wp14:editId="308BDB26">
              <wp:simplePos x="0" y="0"/>
              <wp:positionH relativeFrom="column">
                <wp:posOffset>-933450</wp:posOffset>
              </wp:positionH>
              <wp:positionV relativeFrom="paragraph">
                <wp:posOffset>-571500</wp:posOffset>
              </wp:positionV>
              <wp:extent cx="7905750" cy="923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923925"/>
                      </a:xfrm>
                      <a:prstGeom prst="rect">
                        <a:avLst/>
                      </a:prstGeom>
                      <a:solidFill>
                        <a:srgbClr val="0045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B553B" id="Rectangle 2" o:spid="_x0000_s1026" style="position:absolute;margin-left:-73.5pt;margin-top:-45pt;width:62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hQfwIAAF8FAAAOAAAAZHJzL2Uyb0RvYy54bWysVE1v2zAMvQ/YfxB0X+1kyboEdYqgRYcB&#10;RVusHXpWZCk2IIsapcTJfv0o+SNdV+wwLAdFEh8fyWdSF5eHxrC9Ql+DLfjkLOdMWQllbbcF//50&#10;8+EzZz4IWwoDVhX8qDy/XL1/d9G6pZpCBaZUyIjE+mXrCl6F4JZZ5mWlGuHPwClLRg3YiEBH3GYl&#10;ipbYG5NN8/xT1gKWDkEq7+n2ujPyVeLXWslwr7VXgZmCU24hrZjWTVyz1YVYblG4qpZ9GuIfsmhE&#10;bSnoSHUtgmA7rP+gamqJ4EGHMwlNBlrXUqUaqJpJ/qqax0o4lWohcbwbZfL/j1be7R/dA5IMrfNL&#10;T9tYxUFjE/8pP3ZIYh1HsdQhMEmX54t8fj4nTSXZFtOPi+k8qpmdvB368EVBw+Km4EgfI2kk9rc+&#10;dNABEoN5MHV5UxuTDrjdXBlkexE/XD6bLyY9+28wYyPYQnTrGONNdqol7cLRqIgz9pvSrC4p+2nK&#10;JLWZGuMIKZUNk85UiVJ14ec5/YbosTGjR6o0EUZmTfFH7p5gQHYkA3eXZY+Prip16eic/y2xznn0&#10;SJHBhtG5qS3gWwSGquojd/hBpE6aqNIGyuMDMoRuRryTNzV9t1vhw4NAGgr61DTo4Z4WbaAtOPQ7&#10;zirAn2/dRzz1Klk5a2nICu5/7AQqzsxXS128mMxmcSrTYTY/n9IBX1o2Ly1211wBtcOEnhQn0zbi&#10;gxm2GqF5pvdgHaOSSVhJsQsuAw6Hq9ANP70oUq3XCUaT6ES4tY9ORvKoauzLp8OzQNc3b6C2v4Nh&#10;IMXyVQ932OhpYb0LoOvU4Cdde71pilPj9C9OfCZenhPq9C6ufgEAAP//AwBQSwMEFAAGAAgAAAAh&#10;AJNrMs3gAAAADAEAAA8AAABkcnMvZG93bnJldi54bWxMj8FOwzAQRO9I/IO1SNxap6WBNsSpoCIS&#10;iAOiLXc3XpJAvI5sNw1/z/YEtzfa0exMvh5tJwb0oXWkYDZNQCBVzrRUK9jvyskSRIiajO4coYIf&#10;DLAuLi9ynRl3oncctrEWHEIh0wqaGPtMylA1aHWYuh6Jb5/OWx1Z+loar08cbjs5T5JbaXVL/KHR&#10;PW4arL63R6ugX4xliY8vePPq3p6+PjZy7p8Hpa6vxod7EBHH+GeGc32uDgV3OrgjmSA6BZPZ4o7H&#10;RKZVwnC2JKsl00FBmqYgi1z+H1H8AgAA//8DAFBLAQItABQABgAIAAAAIQC2gziS/gAAAOEBAAAT&#10;AAAAAAAAAAAAAAAAAAAAAABbQ29udGVudF9UeXBlc10ueG1sUEsBAi0AFAAGAAgAAAAhADj9If/W&#10;AAAAlAEAAAsAAAAAAAAAAAAAAAAALwEAAF9yZWxzLy5yZWxzUEsBAi0AFAAGAAgAAAAhAIDbSFB/&#10;AgAAXwUAAA4AAAAAAAAAAAAAAAAALgIAAGRycy9lMm9Eb2MueG1sUEsBAi0AFAAGAAgAAAAhAJNr&#10;Ms3gAAAADAEAAA8AAAAAAAAAAAAAAAAA2QQAAGRycy9kb3ducmV2LnhtbFBLBQYAAAAABAAEAPMA&#10;AADmBQAAAAA=&#10;" fillcolor="#00459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7C1"/>
    <w:multiLevelType w:val="multilevel"/>
    <w:tmpl w:val="B85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1497"/>
    <w:multiLevelType w:val="multilevel"/>
    <w:tmpl w:val="36F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27EE4"/>
    <w:multiLevelType w:val="hybridMultilevel"/>
    <w:tmpl w:val="C1AE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04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5174"/>
    <w:multiLevelType w:val="hybridMultilevel"/>
    <w:tmpl w:val="3D0A3CE0"/>
    <w:lvl w:ilvl="0" w:tplc="10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EB0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A39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61F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2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EC7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44E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E7A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2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668F0"/>
    <w:multiLevelType w:val="hybridMultilevel"/>
    <w:tmpl w:val="F4EA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27D1"/>
    <w:multiLevelType w:val="hybridMultilevel"/>
    <w:tmpl w:val="654C7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24CEF"/>
    <w:multiLevelType w:val="multilevel"/>
    <w:tmpl w:val="7E2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1132E"/>
    <w:multiLevelType w:val="multilevel"/>
    <w:tmpl w:val="DF9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659C3"/>
    <w:multiLevelType w:val="multilevel"/>
    <w:tmpl w:val="CA5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E4591B"/>
    <w:multiLevelType w:val="hybridMultilevel"/>
    <w:tmpl w:val="F0B8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119C1"/>
    <w:multiLevelType w:val="hybridMultilevel"/>
    <w:tmpl w:val="8F9E44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87B1EDC"/>
    <w:multiLevelType w:val="hybridMultilevel"/>
    <w:tmpl w:val="27A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90D67"/>
    <w:multiLevelType w:val="hybridMultilevel"/>
    <w:tmpl w:val="A824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023AF"/>
    <w:multiLevelType w:val="multilevel"/>
    <w:tmpl w:val="542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0751C"/>
    <w:multiLevelType w:val="hybridMultilevel"/>
    <w:tmpl w:val="02F6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8C"/>
    <w:multiLevelType w:val="hybridMultilevel"/>
    <w:tmpl w:val="92A2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A45FC"/>
    <w:multiLevelType w:val="multilevel"/>
    <w:tmpl w:val="0AB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41264"/>
    <w:multiLevelType w:val="hybridMultilevel"/>
    <w:tmpl w:val="8DD2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21611">
    <w:abstractNumId w:val="14"/>
  </w:num>
  <w:num w:numId="2" w16cid:durableId="1650477285">
    <w:abstractNumId w:val="15"/>
  </w:num>
  <w:num w:numId="3" w16cid:durableId="68582492">
    <w:abstractNumId w:val="12"/>
  </w:num>
  <w:num w:numId="4" w16cid:durableId="1601183373">
    <w:abstractNumId w:val="2"/>
  </w:num>
  <w:num w:numId="5" w16cid:durableId="529608947">
    <w:abstractNumId w:val="17"/>
  </w:num>
  <w:num w:numId="6" w16cid:durableId="1598247235">
    <w:abstractNumId w:val="3"/>
  </w:num>
  <w:num w:numId="7" w16cid:durableId="1684286482">
    <w:abstractNumId w:val="5"/>
  </w:num>
  <w:num w:numId="8" w16cid:durableId="55663136">
    <w:abstractNumId w:val="0"/>
  </w:num>
  <w:num w:numId="9" w16cid:durableId="525366511">
    <w:abstractNumId w:val="16"/>
  </w:num>
  <w:num w:numId="10" w16cid:durableId="99491504">
    <w:abstractNumId w:val="7"/>
  </w:num>
  <w:num w:numId="11" w16cid:durableId="563026821">
    <w:abstractNumId w:val="11"/>
  </w:num>
  <w:num w:numId="12" w16cid:durableId="1632588928">
    <w:abstractNumId w:val="10"/>
  </w:num>
  <w:num w:numId="13" w16cid:durableId="1826050942">
    <w:abstractNumId w:val="4"/>
  </w:num>
  <w:num w:numId="14" w16cid:durableId="310990381">
    <w:abstractNumId w:val="9"/>
  </w:num>
  <w:num w:numId="15" w16cid:durableId="2096200656">
    <w:abstractNumId w:val="8"/>
  </w:num>
  <w:num w:numId="16" w16cid:durableId="1598247725">
    <w:abstractNumId w:val="6"/>
  </w:num>
  <w:num w:numId="17" w16cid:durableId="736439241">
    <w:abstractNumId w:val="13"/>
  </w:num>
  <w:num w:numId="18" w16cid:durableId="34212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E5"/>
    <w:rsid w:val="00011786"/>
    <w:rsid w:val="000179B8"/>
    <w:rsid w:val="00051795"/>
    <w:rsid w:val="000A1FA5"/>
    <w:rsid w:val="000B4F8B"/>
    <w:rsid w:val="000E4393"/>
    <w:rsid w:val="00110A83"/>
    <w:rsid w:val="00116D1D"/>
    <w:rsid w:val="0018357D"/>
    <w:rsid w:val="0018678D"/>
    <w:rsid w:val="001A5236"/>
    <w:rsid w:val="002176D3"/>
    <w:rsid w:val="00242C02"/>
    <w:rsid w:val="00257259"/>
    <w:rsid w:val="00266F23"/>
    <w:rsid w:val="002A04A1"/>
    <w:rsid w:val="002A7108"/>
    <w:rsid w:val="003070E4"/>
    <w:rsid w:val="00391BBD"/>
    <w:rsid w:val="003A163B"/>
    <w:rsid w:val="00480EDF"/>
    <w:rsid w:val="00485194"/>
    <w:rsid w:val="00536446"/>
    <w:rsid w:val="0055279A"/>
    <w:rsid w:val="00574795"/>
    <w:rsid w:val="00587879"/>
    <w:rsid w:val="005901D3"/>
    <w:rsid w:val="00595896"/>
    <w:rsid w:val="00600441"/>
    <w:rsid w:val="00602C36"/>
    <w:rsid w:val="00641EA6"/>
    <w:rsid w:val="00657485"/>
    <w:rsid w:val="006A1EDD"/>
    <w:rsid w:val="007055F5"/>
    <w:rsid w:val="00753AAE"/>
    <w:rsid w:val="00763EFA"/>
    <w:rsid w:val="00792E8A"/>
    <w:rsid w:val="007A341D"/>
    <w:rsid w:val="007D6A18"/>
    <w:rsid w:val="00842FFA"/>
    <w:rsid w:val="00861897"/>
    <w:rsid w:val="008A2556"/>
    <w:rsid w:val="00982B09"/>
    <w:rsid w:val="009942CD"/>
    <w:rsid w:val="009A7CEE"/>
    <w:rsid w:val="009B79EA"/>
    <w:rsid w:val="009C1ACB"/>
    <w:rsid w:val="009D4CC8"/>
    <w:rsid w:val="009E246F"/>
    <w:rsid w:val="009F685C"/>
    <w:rsid w:val="00A15E23"/>
    <w:rsid w:val="00A21B45"/>
    <w:rsid w:val="00A52EC7"/>
    <w:rsid w:val="00A64A63"/>
    <w:rsid w:val="00B05E7C"/>
    <w:rsid w:val="00B131D4"/>
    <w:rsid w:val="00B407B0"/>
    <w:rsid w:val="00B70047"/>
    <w:rsid w:val="00B714ED"/>
    <w:rsid w:val="00B812CB"/>
    <w:rsid w:val="00B91D66"/>
    <w:rsid w:val="00C07DC6"/>
    <w:rsid w:val="00C2117B"/>
    <w:rsid w:val="00D0316B"/>
    <w:rsid w:val="00D15B91"/>
    <w:rsid w:val="00D46309"/>
    <w:rsid w:val="00D7333E"/>
    <w:rsid w:val="00D920B6"/>
    <w:rsid w:val="00D9396B"/>
    <w:rsid w:val="00DA11E5"/>
    <w:rsid w:val="00E01F8B"/>
    <w:rsid w:val="00E85999"/>
    <w:rsid w:val="00ED4734"/>
    <w:rsid w:val="00EE0B82"/>
    <w:rsid w:val="00EF68B1"/>
    <w:rsid w:val="00F078AB"/>
    <w:rsid w:val="00F218D0"/>
    <w:rsid w:val="00F657AA"/>
    <w:rsid w:val="00F76DAB"/>
    <w:rsid w:val="00F8297C"/>
    <w:rsid w:val="00F96700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4A1C"/>
  <w15:chartTrackingRefBased/>
  <w15:docId w15:val="{4BE9EBF2-BDC9-45C6-94B9-96CE9C6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59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8D0"/>
    <w:pPr>
      <w:spacing w:before="100" w:after="0" w:line="276" w:lineRule="auto"/>
      <w:outlineLvl w:val="0"/>
    </w:pPr>
    <w:rPr>
      <w:rFonts w:eastAsiaTheme="minorEastAsia"/>
      <w:b/>
      <w:color w:val="004591"/>
      <w:spacing w:val="15"/>
      <w:sz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259"/>
    <w:pPr>
      <w:spacing w:before="100" w:after="0" w:line="276" w:lineRule="auto"/>
      <w:outlineLvl w:val="1"/>
    </w:pPr>
    <w:rPr>
      <w:rFonts w:eastAsiaTheme="minorEastAsia"/>
      <w:b/>
      <w:spacing w:val="15"/>
      <w:sz w:val="32"/>
      <w:szCs w:val="2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8D0"/>
    <w:pPr>
      <w:spacing w:before="300" w:after="0" w:line="276" w:lineRule="auto"/>
      <w:outlineLvl w:val="2"/>
    </w:pPr>
    <w:rPr>
      <w:rFonts w:eastAsiaTheme="minorEastAsia"/>
      <w:b/>
      <w:color w:val="004591"/>
      <w:spacing w:val="15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E5"/>
    <w:pPr>
      <w:ind w:left="720"/>
      <w:contextualSpacing/>
    </w:pPr>
  </w:style>
  <w:style w:type="table" w:styleId="TableGrid">
    <w:name w:val="Table Grid"/>
    <w:basedOn w:val="TableNormal"/>
    <w:uiPriority w:val="39"/>
    <w:rsid w:val="009A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F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A5"/>
  </w:style>
  <w:style w:type="paragraph" w:styleId="Footer">
    <w:name w:val="footer"/>
    <w:basedOn w:val="Normal"/>
    <w:link w:val="FooterChar"/>
    <w:uiPriority w:val="99"/>
    <w:unhideWhenUsed/>
    <w:rsid w:val="000A1F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A5"/>
  </w:style>
  <w:style w:type="character" w:styleId="Hyperlink">
    <w:name w:val="Hyperlink"/>
    <w:basedOn w:val="DefaultParagraphFont"/>
    <w:uiPriority w:val="99"/>
    <w:unhideWhenUsed/>
    <w:rsid w:val="00480EDF"/>
    <w:rPr>
      <w:color w:val="F7534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18D0"/>
    <w:rPr>
      <w:rFonts w:eastAsiaTheme="minorEastAsia" w:cstheme="minorHAnsi"/>
      <w:b/>
      <w:color w:val="004591"/>
      <w:spacing w:val="15"/>
      <w:sz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57259"/>
    <w:rPr>
      <w:rFonts w:eastAsiaTheme="minorEastAsia" w:cstheme="minorHAnsi"/>
      <w:b/>
      <w:spacing w:val="15"/>
      <w:sz w:val="32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218D0"/>
    <w:rPr>
      <w:rFonts w:eastAsiaTheme="minorEastAsia" w:cstheme="minorHAnsi"/>
      <w:b/>
      <w:color w:val="004591"/>
      <w:spacing w:val="15"/>
      <w:sz w:val="24"/>
      <w:szCs w:val="20"/>
      <w:lang w:val="en-CA"/>
    </w:rPr>
  </w:style>
  <w:style w:type="character" w:styleId="Strong">
    <w:name w:val="Strong"/>
    <w:uiPriority w:val="22"/>
    <w:qFormat/>
    <w:rsid w:val="00C211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6F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wlh1">
    <w:name w:val="wlh1"/>
    <w:basedOn w:val="DefaultParagraphFont"/>
    <w:rsid w:val="00B1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Minardi@constellationdealer.com?subject=Application%20for%20IDS%20Software%20Support%20Coordina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DG">
      <a:dk1>
        <a:srgbClr val="001A3C"/>
      </a:dk1>
      <a:lt1>
        <a:srgbClr val="FFFFFF"/>
      </a:lt1>
      <a:dk2>
        <a:srgbClr val="004591"/>
      </a:dk2>
      <a:lt2>
        <a:srgbClr val="F2F2F2"/>
      </a:lt2>
      <a:accent1>
        <a:srgbClr val="004591"/>
      </a:accent1>
      <a:accent2>
        <a:srgbClr val="FFD457"/>
      </a:accent2>
      <a:accent3>
        <a:srgbClr val="444E58"/>
      </a:accent3>
      <a:accent4>
        <a:srgbClr val="0FB45A"/>
      </a:accent4>
      <a:accent5>
        <a:srgbClr val="2ECEC2"/>
      </a:accent5>
      <a:accent6>
        <a:srgbClr val="9813A3"/>
      </a:accent6>
      <a:hlink>
        <a:srgbClr val="F7534F"/>
      </a:hlink>
      <a:folHlink>
        <a:srgbClr val="FFD45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E0C5-1720-40CE-BA2D-FFB3FD9DB3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5d02be-9231-4769-9120-8d7f799652db}" enabled="0" method="" siteId="{f65d02be-9231-4769-9120-8d7f799652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Savelyeva</dc:creator>
  <cp:keywords/>
  <dc:description/>
  <cp:lastModifiedBy>Leila Kincade</cp:lastModifiedBy>
  <cp:revision>4</cp:revision>
  <dcterms:created xsi:type="dcterms:W3CDTF">2024-09-09T13:29:00Z</dcterms:created>
  <dcterms:modified xsi:type="dcterms:W3CDTF">2024-12-13T15:40:00Z</dcterms:modified>
</cp:coreProperties>
</file>